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9C" w:rsidRPr="00A54754" w:rsidRDefault="00A54754" w:rsidP="00A547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4754">
        <w:rPr>
          <w:rFonts w:ascii="Arial" w:hAnsi="Arial" w:cs="Arial"/>
          <w:b/>
          <w:sz w:val="24"/>
          <w:szCs w:val="24"/>
        </w:rPr>
        <w:t>Критерии успешного плана урока</w:t>
      </w:r>
    </w:p>
    <w:p w:rsidR="00A54754" w:rsidRDefault="00A54754" w:rsidP="00A54754">
      <w:pPr>
        <w:spacing w:after="0"/>
        <w:rPr>
          <w:rFonts w:ascii="Arial" w:hAnsi="Arial" w:cs="Arial"/>
          <w:sz w:val="24"/>
          <w:szCs w:val="24"/>
        </w:rPr>
      </w:pP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Цели урока поддерживают цели обучения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Отобран важный учебный материал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Задания направлены на достижение цели урока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Инструкции к заданиям понятны и включают все необходимые шаги</w:t>
      </w:r>
      <w:r>
        <w:rPr>
          <w:rFonts w:ascii="Arial" w:hAnsi="Arial" w:cs="Arial"/>
          <w:sz w:val="24"/>
          <w:szCs w:val="24"/>
        </w:rPr>
        <w:t>. Указано время сдачи задания на проверку и вариант проверки (автоматическая на платформе, самопроверка, взаимопроверка, проверка учителем)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К заданиям разработа</w:t>
      </w:r>
      <w:bookmarkStart w:id="0" w:name="_GoBack"/>
      <w:bookmarkEnd w:id="0"/>
      <w:r w:rsidRPr="00A54754">
        <w:rPr>
          <w:rFonts w:ascii="Arial" w:hAnsi="Arial" w:cs="Arial"/>
          <w:sz w:val="24"/>
          <w:szCs w:val="24"/>
        </w:rPr>
        <w:t xml:space="preserve">ны дескрипторы 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Указаны формы организации учебной деятельности – индивидуальная, парная, групповая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Продуманы варианты поддержки учеников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Определены сервисы и инструменты ИКТ, которые будут использованы в обучении (указаны ссылки на них)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Для каждой части онлайн-урока определено время</w:t>
      </w:r>
    </w:p>
    <w:p w:rsidR="00A54754" w:rsidRPr="00A54754" w:rsidRDefault="00A54754" w:rsidP="00A5475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4754">
        <w:rPr>
          <w:rFonts w:ascii="Arial" w:hAnsi="Arial" w:cs="Arial"/>
          <w:sz w:val="24"/>
          <w:szCs w:val="24"/>
        </w:rPr>
        <w:t>Определено время, которое будет затрачено учениками на работу с учебными материалами и заданиями</w:t>
      </w:r>
      <w:r>
        <w:rPr>
          <w:rFonts w:ascii="Arial" w:hAnsi="Arial" w:cs="Arial"/>
          <w:sz w:val="24"/>
          <w:szCs w:val="24"/>
        </w:rPr>
        <w:t xml:space="preserve"> </w:t>
      </w:r>
      <w:r w:rsidR="00A7027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 учетом санитарно-гигиенических требований)</w:t>
      </w:r>
    </w:p>
    <w:p w:rsidR="00A54754" w:rsidRDefault="00A54754" w:rsidP="00A54754">
      <w:pPr>
        <w:spacing w:after="0"/>
        <w:rPr>
          <w:rFonts w:ascii="Arial" w:hAnsi="Arial" w:cs="Arial"/>
          <w:sz w:val="24"/>
          <w:szCs w:val="24"/>
        </w:rPr>
      </w:pPr>
    </w:p>
    <w:p w:rsidR="00A54754" w:rsidRDefault="00A54754" w:rsidP="00A54754">
      <w:pPr>
        <w:spacing w:after="0"/>
        <w:rPr>
          <w:rFonts w:ascii="Arial" w:hAnsi="Arial" w:cs="Arial"/>
          <w:sz w:val="24"/>
          <w:szCs w:val="24"/>
        </w:rPr>
      </w:pPr>
    </w:p>
    <w:p w:rsidR="00A54754" w:rsidRPr="00A54754" w:rsidRDefault="00A54754" w:rsidP="00A54754">
      <w:pPr>
        <w:spacing w:after="0"/>
        <w:ind w:firstLine="60"/>
        <w:rPr>
          <w:rFonts w:ascii="Arial" w:hAnsi="Arial" w:cs="Arial"/>
          <w:sz w:val="24"/>
          <w:szCs w:val="24"/>
        </w:rPr>
      </w:pPr>
    </w:p>
    <w:sectPr w:rsidR="00A54754" w:rsidRPr="00A5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B5990"/>
    <w:multiLevelType w:val="hybridMultilevel"/>
    <w:tmpl w:val="55425AEA"/>
    <w:lvl w:ilvl="0" w:tplc="E0860A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7E"/>
    <w:rsid w:val="0042009C"/>
    <w:rsid w:val="00A54754"/>
    <w:rsid w:val="00A70274"/>
    <w:rsid w:val="00E3247E"/>
    <w:rsid w:val="00F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8563"/>
  <w15:docId w15:val="{4376BC20-210A-4A11-A189-572CC751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Marchenko Yelena</cp:lastModifiedBy>
  <cp:revision>6</cp:revision>
  <dcterms:created xsi:type="dcterms:W3CDTF">2020-07-11T04:52:00Z</dcterms:created>
  <dcterms:modified xsi:type="dcterms:W3CDTF">2020-07-24T14:33:00Z</dcterms:modified>
</cp:coreProperties>
</file>